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0630" cy="4395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30" cy="4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Heading1"/>
        <w:spacing w:before="66"/>
        <w:ind w:right="16"/>
      </w:pPr>
      <w:r>
        <w:rPr/>
        <w:t>DICHIARAZIONE SOSTITUTIVA DELL’ATTO DI NOTORIETA’</w:t>
      </w:r>
    </w:p>
    <w:p>
      <w:pPr>
        <w:pStyle w:val="Heading2"/>
        <w:spacing w:line="229" w:lineRule="exact" w:before="3"/>
        <w:ind w:left="0" w:right="17"/>
        <w:jc w:val="center"/>
      </w:pPr>
      <w:r>
        <w:rPr/>
        <w:t>(art. 47 DPR 445/2000)</w:t>
      </w:r>
    </w:p>
    <w:p>
      <w:pPr>
        <w:spacing w:line="229" w:lineRule="exact" w:before="0"/>
        <w:ind w:left="0" w:right="1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Perdita di possesso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tabs>
          <w:tab w:pos="9840" w:val="left" w:leader="underscore"/>
          <w:tab w:pos="10889" w:val="left" w:leader="none"/>
        </w:tabs>
        <w:spacing w:before="0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Il/la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sottoscritto/a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</w:p>
    <w:p>
      <w:pPr>
        <w:tabs>
          <w:tab w:pos="6384" w:val="left" w:leader="none"/>
        </w:tabs>
        <w:spacing w:line="160" w:lineRule="exact" w:before="2"/>
        <w:ind w:left="3663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(Cognome)</w:t>
        <w:tab/>
        <w:t>(Nome)</w:t>
      </w:r>
    </w:p>
    <w:p>
      <w:pPr>
        <w:pStyle w:val="Heading2"/>
        <w:tabs>
          <w:tab w:pos="2335" w:val="left" w:leader="none"/>
          <w:tab w:pos="2829" w:val="left" w:leader="none"/>
          <w:tab w:pos="3673" w:val="left" w:leader="none"/>
          <w:tab w:pos="5503" w:val="left" w:leader="none"/>
          <w:tab w:pos="9722" w:val="left" w:leader="underscore"/>
          <w:tab w:pos="10163" w:val="left" w:leader="none"/>
          <w:tab w:pos="10669" w:val="left" w:leader="none"/>
        </w:tabs>
        <w:spacing w:line="229" w:lineRule="exact"/>
        <w:ind w:left="0" w:right="41"/>
        <w:jc w:val="center"/>
      </w:pPr>
      <w:r>
        <w:rPr/>
        <w:t>nato/a</w:t>
      </w:r>
      <w:r>
        <w:rPr>
          <w:spacing w:val="-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( _</w:t>
      </w:r>
      <w:r>
        <w:rPr>
          <w:u w:val="single"/>
        </w:rPr>
        <w:t> </w:t>
        <w:tab/>
      </w:r>
      <w:r>
        <w:rPr/>
        <w:t>)</w:t>
      </w:r>
      <w:r>
        <w:rPr>
          <w:spacing w:val="2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residente a</w:t>
        <w:tab/>
      </w:r>
      <w:r>
        <w:rPr>
          <w:u w:val="single"/>
        </w:rPr>
        <w:t> </w:t>
        <w:tab/>
      </w:r>
      <w:r>
        <w:rPr/>
        <w:t>(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spacing w:before="1"/>
        <w:rPr>
          <w:rFonts w:ascii="Arial"/>
        </w:rPr>
      </w:pPr>
    </w:p>
    <w:p>
      <w:pPr>
        <w:tabs>
          <w:tab w:pos="2407" w:val="left" w:leader="none"/>
          <w:tab w:pos="4855" w:val="left" w:leader="none"/>
          <w:tab w:pos="5412" w:val="left" w:leader="none"/>
          <w:tab w:pos="9840" w:val="left" w:leader="underscore"/>
          <w:tab w:pos="10889" w:val="left" w:leader="none"/>
        </w:tabs>
        <w:spacing w:before="0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via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, codice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fiscale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106" w:right="0" w:firstLine="0"/>
        <w:jc w:val="left"/>
        <w:rPr>
          <w:rFonts w:ascii="Times New Roman"/>
          <w:sz w:val="20"/>
        </w:rPr>
      </w:pPr>
      <w:r>
        <w:rPr>
          <w:rFonts w:ascii="Arial"/>
          <w:sz w:val="20"/>
        </w:rPr>
        <w:t>consapevole delle sanzioni penali previste nel caso di dichiarazioni non veritiere dall'art. 76 del DPR </w:t>
      </w:r>
      <w:r>
        <w:rPr>
          <w:rFonts w:ascii="Times New Roman"/>
          <w:sz w:val="20"/>
        </w:rPr>
        <w:t>445/2000,</w:t>
      </w:r>
    </w:p>
    <w:p>
      <w:pPr>
        <w:pStyle w:val="BodyText"/>
        <w:rPr>
          <w:rFonts w:ascii="Times New Roman"/>
        </w:rPr>
      </w:pPr>
    </w:p>
    <w:p>
      <w:pPr>
        <w:spacing w:before="0"/>
        <w:ind w:left="0" w:right="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5124" w:val="left" w:leader="none"/>
          <w:tab w:pos="7725" w:val="left" w:leader="none"/>
        </w:tabs>
        <w:spacing w:line="360" w:lineRule="auto" w:before="0"/>
        <w:ind w:left="106" w:right="1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soli fini tributari, come previsto dalla circolare del Ministero delle Finanze n. 204/E del 09.12.94, di aver perduto il possesso  del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veicolo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targato_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data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e di non aver potuto effettuare la formalità P.R.A. a seguito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di:</w:t>
      </w:r>
    </w:p>
    <w:p>
      <w:pPr>
        <w:tabs>
          <w:tab w:pos="10167" w:val="left" w:leader="underscore"/>
          <w:tab w:pos="10881" w:val="left" w:leader="none"/>
        </w:tabs>
        <w:spacing w:line="251" w:lineRule="exact" w:before="0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w w:val="120"/>
          <w:sz w:val="22"/>
        </w:rPr>
        <w:t>□ </w:t>
      </w:r>
      <w:r>
        <w:rPr>
          <w:rFonts w:ascii="Arial" w:hAnsi="Arial"/>
          <w:b/>
          <w:w w:val="110"/>
          <w:sz w:val="22"/>
        </w:rPr>
        <w:t>1</w:t>
      </w:r>
      <w:r>
        <w:rPr>
          <w:rFonts w:ascii="Arial" w:hAnsi="Arial"/>
          <w:w w:val="110"/>
          <w:sz w:val="22"/>
        </w:rPr>
        <w:t>. </w:t>
      </w:r>
      <w:r>
        <w:rPr>
          <w:rFonts w:ascii="Arial" w:hAnsi="Arial"/>
          <w:w w:val="110"/>
          <w:sz w:val="20"/>
        </w:rPr>
        <w:t>VENDITA</w:t>
      </w:r>
      <w:r>
        <w:rPr>
          <w:rFonts w:ascii="Arial" w:hAnsi="Arial"/>
          <w:spacing w:val="-8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  <w:u w:val="single"/>
        </w:rPr>
        <w:t> </w:t>
      </w:r>
      <w:r>
        <w:rPr>
          <w:rFonts w:ascii="Arial" w:hAnsi="Arial"/>
          <w:sz w:val="20"/>
          <w:u w:val="single"/>
        </w:rPr>
        <w:tab/>
      </w:r>
    </w:p>
    <w:p>
      <w:pPr>
        <w:pStyle w:val="BodyText"/>
        <w:ind w:right="13"/>
        <w:jc w:val="center"/>
        <w:rPr>
          <w:rFonts w:ascii="Arial" w:hAnsi="Arial"/>
        </w:rPr>
      </w:pPr>
      <w:r>
        <w:rPr>
          <w:rFonts w:ascii="Arial" w:hAnsi="Arial"/>
        </w:rPr>
        <w:t>(indicare i dati di cui il venditore è a conoscenza)</w:t>
      </w:r>
    </w:p>
    <w:p>
      <w:pPr>
        <w:pStyle w:val="Heading2"/>
        <w:tabs>
          <w:tab w:pos="10699" w:val="left" w:leader="none"/>
        </w:tabs>
        <w:spacing w:before="2"/>
      </w:pPr>
      <w:r>
        <w:rPr>
          <w:sz w:val="16"/>
        </w:rPr>
        <w:t>e </w:t>
      </w:r>
      <w:r>
        <w:rPr/>
        <w:t>che il trasferimento di proprietà non è stato trascritto al PRA per i</w:t>
      </w:r>
      <w:r>
        <w:rPr>
          <w:spacing w:val="-32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motivi</w:t>
      </w:r>
      <w:r>
        <w:rPr>
          <w:u w:val="single"/>
        </w:rPr>
        <w:t> </w:t>
        <w:tab/>
      </w:r>
      <w:r>
        <w:rPr/>
        <w:t>;</w:t>
      </w:r>
    </w:p>
    <w:p>
      <w:pPr>
        <w:pStyle w:val="BodyText"/>
        <w:spacing w:before="7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10095" w:val="left" w:leader="underscore"/>
          <w:tab w:pos="10759" w:val="left" w:leader="none"/>
        </w:tabs>
        <w:spacing w:line="240" w:lineRule="auto" w:before="1" w:after="0"/>
        <w:ind w:left="466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sz w:val="22"/>
        </w:rPr>
        <w:t>. </w:t>
      </w:r>
      <w:r>
        <w:rPr>
          <w:rFonts w:ascii="Arial" w:hAnsi="Arial"/>
          <w:sz w:val="20"/>
        </w:rPr>
        <w:t>CONSEGNA A RIVENDITORE IRREPERIBILE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FALLITO</w:t>
        <w:tab/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;</w:t>
      </w:r>
    </w:p>
    <w:p>
      <w:pPr>
        <w:pStyle w:val="BodyText"/>
        <w:spacing w:before="2"/>
        <w:ind w:left="5770"/>
        <w:rPr>
          <w:rFonts w:ascii="Arial" w:hAnsi="Arial"/>
        </w:rPr>
      </w:pPr>
      <w:r>
        <w:rPr>
          <w:rFonts w:ascii="Arial" w:hAnsi="Arial"/>
        </w:rPr>
        <w:t>(indicare i dati del rivenditore di cui si è a conoscenza)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Heading2"/>
        <w:numPr>
          <w:ilvl w:val="0"/>
          <w:numId w:val="1"/>
        </w:numPr>
        <w:tabs>
          <w:tab w:pos="376" w:val="left" w:leader="none"/>
          <w:tab w:pos="4990" w:val="left" w:leader="underscore"/>
          <w:tab w:pos="5481" w:val="left" w:leader="none"/>
        </w:tabs>
        <w:spacing w:line="242" w:lineRule="auto" w:before="0" w:after="0"/>
        <w:ind w:left="106" w:right="120" w:firstLine="0"/>
        <w:jc w:val="left"/>
      </w:pPr>
      <w:r>
        <w:rPr>
          <w:b/>
          <w:sz w:val="22"/>
        </w:rPr>
        <w:t>3</w:t>
      </w:r>
      <w:r>
        <w:rPr>
          <w:sz w:val="22"/>
        </w:rPr>
        <w:t>. </w:t>
      </w:r>
      <w:r>
        <w:rPr/>
        <w:t>CESSAZIONE DELLA CIRCOLAZIONE CON INDISPONIBILITA’ DELLA DOCUMENTAZIONE CONSEGNATA AL DEMOLITORE</w:t>
        <w:tab/>
      </w:r>
      <w:r>
        <w:rPr>
          <w:u w:val="single"/>
        </w:rPr>
        <w:t> </w:t>
        <w:tab/>
      </w:r>
      <w:r>
        <w:rPr/>
        <w:t>che non ha provveduto a richiedere la radiazione dal</w:t>
      </w:r>
      <w:r>
        <w:rPr>
          <w:spacing w:val="-15"/>
        </w:rPr>
        <w:t> </w:t>
      </w:r>
      <w:r>
        <w:rPr/>
        <w:t>PRA;</w:t>
      </w:r>
    </w:p>
    <w:p>
      <w:pPr>
        <w:pStyle w:val="BodyText"/>
        <w:spacing w:line="180" w:lineRule="exact"/>
        <w:ind w:left="1524"/>
        <w:rPr>
          <w:rFonts w:ascii="Arial" w:hAnsi="Arial"/>
        </w:rPr>
      </w:pPr>
      <w:r>
        <w:rPr>
          <w:rFonts w:ascii="Arial" w:hAnsi="Arial"/>
        </w:rPr>
        <w:t>(indicare i dati del demolitore di cui si è a conoscenza)</w:t>
      </w:r>
    </w:p>
    <w:p>
      <w:pPr>
        <w:pStyle w:val="BodyText"/>
        <w:rPr>
          <w:rFonts w:ascii="Arial"/>
        </w:rPr>
      </w:pPr>
    </w:p>
    <w:p>
      <w:pPr>
        <w:pStyle w:val="Heading2"/>
        <w:numPr>
          <w:ilvl w:val="0"/>
          <w:numId w:val="1"/>
        </w:numPr>
        <w:tabs>
          <w:tab w:pos="467" w:val="left" w:leader="none"/>
          <w:tab w:pos="7625" w:val="left" w:leader="none"/>
          <w:tab w:pos="9406" w:val="left" w:leader="none"/>
          <w:tab w:pos="10551" w:val="left" w:leader="none"/>
        </w:tabs>
        <w:spacing w:line="240" w:lineRule="auto" w:before="0" w:after="0"/>
        <w:ind w:left="466" w:right="0" w:hanging="361"/>
        <w:jc w:val="left"/>
      </w:pPr>
      <w:r>
        <w:rPr>
          <w:b/>
          <w:sz w:val="22"/>
        </w:rPr>
        <w:t>4</w:t>
      </w:r>
      <w:r>
        <w:rPr>
          <w:sz w:val="22"/>
        </w:rPr>
        <w:t>. </w:t>
      </w:r>
      <w:r>
        <w:rPr/>
        <w:t>RINUNCIA ALL’EREDITA’ con atto</w:t>
      </w:r>
      <w:r>
        <w:rPr>
          <w:spacing w:val="-13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da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spacing w:val="-1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_</w:t>
      </w:r>
    </w:p>
    <w:p>
      <w:pPr>
        <w:tabs>
          <w:tab w:pos="2155" w:val="left" w:leader="none"/>
          <w:tab w:pos="4798" w:val="left" w:leader="none"/>
          <w:tab w:pos="6069" w:val="left" w:leader="none"/>
        </w:tabs>
        <w:spacing w:before="1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prot./rep.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e registrato presso la Cancelleria del Tribunale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di</w:t>
      </w:r>
    </w:p>
    <w:p>
      <w:pPr>
        <w:tabs>
          <w:tab w:pos="2441" w:val="left" w:leader="none"/>
          <w:tab w:pos="5112" w:val="left" w:leader="underscore"/>
          <w:tab w:pos="8563" w:val="left" w:leader="none"/>
        </w:tabs>
        <w:spacing w:before="1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w w:val="99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__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data</w:t>
        <w:tab/>
        <w:t>reg.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n.</w:t>
      </w:r>
      <w:r>
        <w:rPr>
          <w:rFonts w:ascii="Arial"/>
          <w:sz w:val="20"/>
          <w:u w:val="single"/>
        </w:rPr>
        <w:t> </w:t>
        <w:tab/>
      </w:r>
      <w:r>
        <w:rPr>
          <w:rFonts w:ascii="Arial"/>
          <w:sz w:val="20"/>
        </w:rPr>
        <w:t>;</w:t>
      </w:r>
    </w:p>
    <w:p>
      <w:pPr>
        <w:pStyle w:val="BodyText"/>
        <w:spacing w:before="8"/>
        <w:rPr>
          <w:rFonts w:ascii="Arial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>. </w:t>
      </w:r>
      <w:r>
        <w:rPr>
          <w:rFonts w:ascii="Arial" w:hAnsi="Arial"/>
          <w:sz w:val="20"/>
        </w:rPr>
        <w:t>APPROPRIAZIONE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INDEBITA;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5247" w:val="left" w:leader="none"/>
          <w:tab w:pos="7695" w:val="left" w:leader="none"/>
          <w:tab w:pos="10143" w:val="left" w:leader="none"/>
          <w:tab w:pos="10699" w:val="left" w:leader="none"/>
        </w:tabs>
        <w:spacing w:line="240" w:lineRule="auto" w:before="186" w:after="0"/>
        <w:ind w:left="466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>. </w:t>
      </w:r>
      <w:r>
        <w:rPr>
          <w:rFonts w:ascii="Arial" w:hAnsi="Arial"/>
          <w:sz w:val="20"/>
        </w:rPr>
        <w:t>ALTRO (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specificare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_</w:t>
      </w:r>
      <w:r>
        <w:rPr>
          <w:rFonts w:ascii="Arial" w:hAnsi="Arial"/>
          <w:sz w:val="20"/>
          <w:u w:val="single"/>
        </w:rPr>
        <w:t> </w:t>
        <w:tab/>
      </w:r>
      <w:r>
        <w:rPr>
          <w:rFonts w:ascii="Arial" w:hAnsi="Arial"/>
          <w:sz w:val="20"/>
        </w:rPr>
        <w:t>_</w:t>
      </w:r>
    </w:p>
    <w:p>
      <w:pPr>
        <w:tabs>
          <w:tab w:pos="7769" w:val="left" w:leader="none"/>
        </w:tabs>
        <w:spacing w:before="186"/>
        <w:ind w:left="106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Il/La sottoscritto/a dichiara di aver indicato la situazione riportata nella casella</w:t>
      </w:r>
      <w:r>
        <w:rPr>
          <w:rFonts w:ascii="Arial"/>
          <w:spacing w:val="-36"/>
          <w:sz w:val="20"/>
        </w:rPr>
        <w:t> </w:t>
      </w:r>
      <w:r>
        <w:rPr>
          <w:rFonts w:ascii="Arial"/>
          <w:sz w:val="20"/>
        </w:rPr>
        <w:t>n._</w:t>
      </w:r>
      <w:r>
        <w:rPr>
          <w:rFonts w:ascii="Arial"/>
          <w:w w:val="99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</w:p>
    <w:p>
      <w:pPr>
        <w:pStyle w:val="BodyText"/>
        <w:spacing w:before="1"/>
        <w:rPr>
          <w:rFonts w:ascii="Arial"/>
          <w:sz w:val="10"/>
        </w:rPr>
      </w:pPr>
    </w:p>
    <w:p>
      <w:pPr>
        <w:spacing w:before="67"/>
        <w:ind w:left="10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sottoscritto/a dichiara, inoltre, di non avere la disponibilità del Certificato di Proprietà/Foglio Complementare del suddetto veicolo a seguito di</w:t>
      </w: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80" w:after="0"/>
        <w:ind w:left="365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CONSEGNA ALL’ACQUIRENTE;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  <w:tab w:pos="9797" w:val="left" w:leader="underscore"/>
          <w:tab w:pos="10845" w:val="left" w:leader="none"/>
        </w:tabs>
        <w:spacing w:line="240" w:lineRule="auto" w:before="181" w:after="0"/>
        <w:ind w:left="365" w:right="0" w:hanging="2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ALTRO ( specificare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)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99"/>
          <w:sz w:val="20"/>
          <w:u w:val="single"/>
        </w:rPr>
        <w:t> </w:t>
      </w:r>
      <w:r>
        <w:rPr>
          <w:rFonts w:ascii="Arial" w:hAnsi="Arial"/>
          <w:sz w:val="20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8.32045pt,12.245765pt" to="149.397106pt,12.245765pt" stroked="true" strokeweight=".55167pt" strokecolor="#000000">
            <v:stroke dashstyle="solid"/>
            <w10:wrap type="topAndBottom"/>
          </v:line>
        </w:pict>
      </w:r>
    </w:p>
    <w:p>
      <w:pPr>
        <w:tabs>
          <w:tab w:pos="7152" w:val="left" w:leader="none"/>
        </w:tabs>
        <w:spacing w:line="246" w:lineRule="exact" w:before="0"/>
        <w:ind w:left="603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(luogo,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data)</w:t>
        <w:tab/>
      </w:r>
      <w:r>
        <w:rPr>
          <w:rFonts w:ascii="Arial"/>
          <w:sz w:val="22"/>
        </w:rPr>
        <w:t>I</w:t>
      </w:r>
      <w:r>
        <w:rPr>
          <w:rFonts w:ascii="Arial"/>
          <w:sz w:val="20"/>
        </w:rPr>
        <w:t>l/La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Dichiarante</w:t>
      </w:r>
    </w:p>
    <w:p>
      <w:pPr>
        <w:pStyle w:val="BodyText"/>
        <w:spacing w:before="7"/>
        <w:rPr>
          <w:rFonts w:ascii="Arial"/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30.839844pt,11.252265pt" to="512.396831pt,11.252265pt" stroked="true" strokeweight=".55167pt" strokecolor="#000000">
            <v:stroke dashstyle="solid"/>
            <w10:wrap type="topAndBottom"/>
          </v:line>
        </w:pict>
      </w:r>
    </w:p>
    <w:p>
      <w:pPr>
        <w:pStyle w:val="BodyText"/>
        <w:spacing w:line="329" w:lineRule="exact" w:before="115"/>
        <w:ind w:left="243"/>
        <w:rPr>
          <w:rFonts w:ascii="Arial" w:hAnsi="Arial"/>
        </w:rPr>
      </w:pPr>
      <w:r>
        <w:rPr>
          <w:rFonts w:ascii="Arial" w:hAnsi="Arial"/>
        </w:rPr>
        <w:t>Dichiarante identificato: </w:t>
      </w:r>
      <w:r>
        <w:rPr>
          <w:rFonts w:ascii="Javanese Text" w:hAnsi="Javanese Text"/>
        </w:rPr>
        <w:t>◻ </w:t>
      </w:r>
      <w:r>
        <w:rPr>
          <w:rFonts w:ascii="Arial" w:hAnsi="Arial"/>
        </w:rPr>
        <w:t>mediante fotocopia del documento di identità/riconoscimento che si allega.</w:t>
      </w:r>
    </w:p>
    <w:p>
      <w:pPr>
        <w:pStyle w:val="ListParagraph"/>
        <w:numPr>
          <w:ilvl w:val="1"/>
          <w:numId w:val="1"/>
        </w:numPr>
        <w:tabs>
          <w:tab w:pos="2108" w:val="left" w:leader="none"/>
          <w:tab w:pos="10861" w:val="left" w:leader="none"/>
        </w:tabs>
        <w:spacing w:line="264" w:lineRule="exact" w:before="0" w:after="0"/>
        <w:ind w:left="2108" w:right="0" w:hanging="14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mediante trascrizione dei</w:t>
      </w:r>
      <w:r>
        <w:rPr>
          <w:rFonts w:ascii="Arial" w:hAnsi="Arial"/>
          <w:spacing w:val="-33"/>
          <w:sz w:val="16"/>
        </w:rPr>
        <w:t> </w:t>
      </w:r>
      <w:r>
        <w:rPr>
          <w:rFonts w:ascii="Arial" w:hAnsi="Arial"/>
          <w:sz w:val="16"/>
        </w:rPr>
        <w:t>dati dal documento di identità/riconoscimento:</w:t>
      </w:r>
      <w:r>
        <w:rPr>
          <w:rFonts w:ascii="Arial" w:hAnsi="Arial"/>
          <w:sz w:val="16"/>
          <w:u w:val="single"/>
        </w:rPr>
        <w:t> </w:t>
        <w:tab/>
      </w:r>
    </w:p>
    <w:p>
      <w:pPr>
        <w:pStyle w:val="BodyText"/>
        <w:tabs>
          <w:tab w:pos="3762" w:val="left" w:leader="none"/>
          <w:tab w:pos="5889" w:val="left" w:leader="none"/>
          <w:tab w:pos="10828" w:val="left" w:leader="none"/>
        </w:tabs>
        <w:spacing w:line="111" w:lineRule="exact"/>
        <w:ind w:left="2035"/>
        <w:rPr>
          <w:rFonts w:ascii="Arial"/>
        </w:rPr>
      </w:pPr>
      <w:r>
        <w:rPr>
          <w:rFonts w:ascii="Arial"/>
        </w:rPr>
        <w:t>n.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rilasciato</w:t>
      </w:r>
      <w:r>
        <w:rPr>
          <w:rFonts w:ascii="Arial"/>
          <w:spacing w:val="-1"/>
        </w:rPr>
        <w:t> </w:t>
      </w:r>
      <w:r>
        <w:rPr>
          <w:rFonts w:ascii="Arial"/>
        </w:rPr>
        <w:t>il</w:t>
      </w:r>
      <w:r>
        <w:rPr>
          <w:rFonts w:ascii="Arial"/>
          <w:u w:val="single"/>
        </w:rPr>
        <w:t> </w:t>
        <w:tab/>
      </w:r>
      <w:r>
        <w:rPr>
          <w:rFonts w:ascii="Arial"/>
        </w:rPr>
        <w:t>da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2084" w:val="left" w:leader="none"/>
          <w:tab w:pos="10861" w:val="left" w:leader="none"/>
        </w:tabs>
        <w:spacing w:line="302" w:lineRule="exact" w:before="0" w:after="0"/>
        <w:ind w:left="2084" w:right="0" w:hanging="14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attesto che la dichiarazione sopra </w:t>
      </w:r>
      <w:r>
        <w:rPr>
          <w:rFonts w:ascii="Arial" w:hAnsi="Arial"/>
          <w:spacing w:val="-3"/>
          <w:sz w:val="16"/>
        </w:rPr>
        <w:t>riportata </w:t>
      </w:r>
      <w:r>
        <w:rPr>
          <w:rFonts w:ascii="Arial" w:hAnsi="Arial"/>
          <w:sz w:val="16"/>
        </w:rPr>
        <w:t>è stata </w:t>
      </w:r>
      <w:r>
        <w:rPr>
          <w:rFonts w:ascii="Arial" w:hAnsi="Arial"/>
          <w:spacing w:val="-3"/>
          <w:sz w:val="16"/>
        </w:rPr>
        <w:t>resa dinanzi </w:t>
      </w:r>
      <w:r>
        <w:rPr>
          <w:rFonts w:ascii="Arial" w:hAnsi="Arial"/>
          <w:sz w:val="16"/>
        </w:rPr>
        <w:t>a me </w:t>
      </w:r>
      <w:r>
        <w:rPr>
          <w:rFonts w:ascii="Arial" w:hAnsi="Arial"/>
          <w:spacing w:val="-3"/>
          <w:sz w:val="16"/>
        </w:rPr>
        <w:t>dal/dalla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3"/>
          <w:sz w:val="16"/>
        </w:rPr>
        <w:t>sig/ra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w w:val="100"/>
          <w:sz w:val="16"/>
          <w:u w:val="single"/>
        </w:rPr>
        <w:t> </w:t>
      </w:r>
      <w:r>
        <w:rPr>
          <w:rFonts w:ascii="Arial" w:hAnsi="Arial"/>
          <w:sz w:val="16"/>
          <w:u w:val="single"/>
        </w:rPr>
        <w:tab/>
      </w:r>
    </w:p>
    <w:p>
      <w:pPr>
        <w:pStyle w:val="BodyText"/>
        <w:tabs>
          <w:tab w:pos="3943" w:val="left" w:leader="none"/>
          <w:tab w:pos="10744" w:val="left" w:leader="none"/>
        </w:tabs>
        <w:spacing w:line="131" w:lineRule="exact"/>
        <w:ind w:left="2036"/>
        <w:rPr>
          <w:rFonts w:ascii="Arial"/>
        </w:rPr>
      </w:pP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  <w:r>
        <w:rPr>
          <w:rFonts w:ascii="Arial"/>
          <w:spacing w:val="-3"/>
        </w:rPr>
        <w:t>identificato/a previa esibizione</w:t>
      </w:r>
      <w:r>
        <w:rPr>
          <w:rFonts w:ascii="Arial"/>
          <w:spacing w:val="19"/>
        </w:rPr>
        <w:t> </w:t>
      </w:r>
      <w:r>
        <w:rPr>
          <w:rFonts w:ascii="Arial"/>
          <w:spacing w:val="-3"/>
        </w:rPr>
        <w:t>di</w:t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tabs>
          <w:tab w:pos="4438" w:val="left" w:leader="none"/>
          <w:tab w:pos="8537" w:val="left" w:leader="none"/>
          <w:tab w:pos="9847" w:val="left" w:leader="none"/>
          <w:tab w:pos="10359" w:val="left" w:leader="none"/>
        </w:tabs>
        <w:spacing w:line="360" w:lineRule="auto" w:before="92"/>
        <w:ind w:left="2036" w:right="247" w:firstLine="4"/>
        <w:rPr>
          <w:rFonts w:ascii="Arial" w:hAnsi="Arial"/>
        </w:rPr>
      </w:pPr>
      <w:r>
        <w:rPr>
          <w:rFonts w:ascii="Arial" w:hAnsi="Arial"/>
        </w:rPr>
        <w:t>rilasciato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il</w:t>
      </w:r>
      <w:r>
        <w:rPr>
          <w:rFonts w:ascii="Arial" w:hAnsi="Arial"/>
          <w:u w:val="single"/>
        </w:rPr>
        <w:t> </w:t>
        <w:tab/>
      </w:r>
      <w:r>
        <w:rPr>
          <w:rFonts w:ascii="Arial" w:hAnsi="Arial"/>
        </w:rPr>
        <w:t>_da</w:t>
      </w:r>
      <w:r>
        <w:rPr>
          <w:rFonts w:ascii="Arial" w:hAnsi="Arial"/>
          <w:u w:val="single"/>
        </w:rPr>
        <w:t> </w:t>
        <w:tab/>
      </w:r>
      <w:r>
        <w:rPr>
          <w:rFonts w:ascii="Arial" w:hAnsi="Arial"/>
          <w:spacing w:val="-17"/>
        </w:rPr>
        <w:t>n°</w:t>
      </w:r>
      <w:r>
        <w:rPr>
          <w:rFonts w:ascii="Arial" w:hAnsi="Arial"/>
          <w:spacing w:val="-17"/>
          <w:u w:val="single"/>
        </w:rPr>
        <w:t> </w:t>
        <w:tab/>
      </w:r>
      <w:r>
        <w:rPr>
          <w:rFonts w:ascii="Arial" w:hAnsi="Arial"/>
        </w:rPr>
        <w:t>il/la</w:t>
        <w:tab/>
      </w:r>
      <w:r>
        <w:rPr>
          <w:rFonts w:ascii="Arial" w:hAnsi="Arial"/>
          <w:spacing w:val="-5"/>
        </w:rPr>
        <w:t>quale </w:t>
      </w:r>
      <w:r>
        <w:rPr>
          <w:rFonts w:ascii="Arial" w:hAnsi="Arial"/>
        </w:rPr>
        <w:t>mi ha altresì dichiarato di avere un impedimento 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sottoscrivere.</w:t>
      </w:r>
    </w:p>
    <w:p>
      <w:pPr>
        <w:pStyle w:val="BodyText"/>
        <w:spacing w:before="11"/>
        <w:rPr>
          <w:rFonts w:ascii="Arial"/>
          <w:sz w:val="21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8.799999pt,14.836989pt" to="148.827642pt,14.836989pt" stroked="true" strokeweight=".401766pt" strokecolor="#000000">
            <v:stroke dashstyle="solid"/>
            <w10:wrap type="topAndBottom"/>
          </v:line>
        </w:pict>
      </w:r>
    </w:p>
    <w:p>
      <w:pPr>
        <w:tabs>
          <w:tab w:pos="7241" w:val="left" w:leader="none"/>
        </w:tabs>
        <w:spacing w:line="175" w:lineRule="exact" w:before="0"/>
        <w:ind w:left="65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(luogo,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data)</w:t>
        <w:tab/>
      </w:r>
      <w:r>
        <w:rPr>
          <w:rFonts w:ascii="Arial" w:hAnsi="Arial"/>
          <w:b/>
          <w:sz w:val="16"/>
        </w:rPr>
        <w:t>L’Impiegato/a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addetto/a</w:t>
      </w: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373.079102pt,9.598015pt" to="501.866983pt,9.598015pt" stroked="true" strokeweight=".401766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82.319519pt,15.629662pt" to="226.319524pt,15.629662pt" stroked="true" strokeweight=".479531pt" strokecolor="#000000">
            <v:stroke dashstyle="solid"/>
            <w10:wrap type="topAndBottom"/>
          </v:line>
        </w:pict>
      </w:r>
    </w:p>
    <w:p>
      <w:pPr>
        <w:spacing w:line="111" w:lineRule="exact" w:before="21"/>
        <w:ind w:left="106" w:right="0" w:firstLine="0"/>
        <w:jc w:val="left"/>
        <w:rPr>
          <w:rFonts w:ascii="Arial"/>
          <w:sz w:val="13"/>
        </w:rPr>
      </w:pPr>
      <w:r>
        <w:rPr>
          <w:rFonts w:ascii="Arial"/>
          <w:w w:val="99"/>
          <w:sz w:val="13"/>
        </w:rPr>
        <w:t>1</w:t>
      </w:r>
    </w:p>
    <w:p>
      <w:pPr>
        <w:pStyle w:val="BodyText"/>
        <w:spacing w:line="146" w:lineRule="exact"/>
        <w:ind w:left="869"/>
        <w:rPr>
          <w:rFonts w:ascii="Arial" w:hAnsi="Arial"/>
        </w:rPr>
      </w:pPr>
      <w:r>
        <w:rPr>
          <w:rFonts w:ascii="Arial" w:hAnsi="Arial"/>
        </w:rPr>
        <w:t>Se il Certificato di Proprietà/Foglio Complementare è nella disponibilità del dichiarante, deve essere allegato alla formalità di perdita di</w:t>
      </w:r>
    </w:p>
    <w:p>
      <w:pPr>
        <w:pStyle w:val="BodyText"/>
        <w:spacing w:before="8"/>
        <w:ind w:left="106"/>
        <w:rPr>
          <w:rFonts w:ascii="Arial" w:hAnsi="Arial"/>
        </w:rPr>
      </w:pPr>
      <w:r>
        <w:rPr>
          <w:rFonts w:ascii="Arial" w:hAnsi="Arial"/>
        </w:rPr>
        <w:t>possesso (se si tratta del Certificato di Proprietà deve essere usato come nota di presentazione).</w:t>
      </w:r>
    </w:p>
    <w:p>
      <w:pPr>
        <w:pStyle w:val="BodyText"/>
        <w:spacing w:before="1"/>
        <w:ind w:left="106" w:right="138" w:firstLine="708"/>
        <w:rPr>
          <w:rFonts w:ascii="Arial" w:hAnsi="Arial"/>
        </w:rPr>
      </w:pPr>
      <w:r>
        <w:rPr>
          <w:rFonts w:ascii="Arial" w:hAnsi="Arial"/>
        </w:rPr>
        <w:t>Qualora l’indisponibilità del Certificato di Proprietà/Foglio Complementare sia dovuta a smarrimento, furto o distruzione, è necessario allegare la relativa denuncia o la dichiarazione di resa denuncia (art. 13 comma 1 D.M. 514/1992).</w:t>
      </w:r>
    </w:p>
    <w:p>
      <w:pPr>
        <w:spacing w:after="0"/>
        <w:rPr>
          <w:rFonts w:ascii="Arial" w:hAnsi="Arial"/>
        </w:rPr>
        <w:sectPr>
          <w:type w:val="continuous"/>
          <w:pgSz w:w="11900" w:h="16840"/>
          <w:pgMar w:top="160" w:bottom="280" w:left="460" w:right="440"/>
        </w:sectPr>
      </w:pPr>
    </w:p>
    <w:p>
      <w:pPr>
        <w:pStyle w:val="BodyText"/>
        <w:spacing w:before="49"/>
        <w:ind w:left="672"/>
      </w:pPr>
      <w:r>
        <w:rPr/>
        <w:t>INFORMATIVA RESA AI SENSI DEGLI ARTT. 13 E 14 DEL REGOLAMENTO UE 2016/679 (GDPR)</w:t>
      </w:r>
    </w:p>
    <w:p>
      <w:pPr>
        <w:spacing w:line="195" w:lineRule="exact" w:before="1"/>
        <w:ind w:left="672" w:right="0" w:firstLine="0"/>
        <w:jc w:val="left"/>
        <w:rPr>
          <w:i/>
          <w:sz w:val="16"/>
        </w:rPr>
      </w:pPr>
      <w:r>
        <w:rPr>
          <w:i/>
          <w:sz w:val="16"/>
        </w:rPr>
        <w:t>Ai sensi degli articoli 13 e 14 del Regolamento UE 2016/679 (GDPR), Le forniamo le seguenti informazioni.</w:t>
      </w:r>
    </w:p>
    <w:p>
      <w:pPr>
        <w:pStyle w:val="BodyText"/>
        <w:ind w:left="672" w:right="1117"/>
      </w:pPr>
      <w:r>
        <w:rPr/>
        <w:t>Questa informativa è resa da Automobile Club d’Italia (ACI),  con sede legale in Roma,  via Marsala 8,  in qualità di Titolare del trattamento.     I</w:t>
      </w:r>
      <w:r>
        <w:rPr>
          <w:spacing w:val="10"/>
        </w:rPr>
        <w:t> </w:t>
      </w:r>
      <w:r>
        <w:rPr/>
        <w:t>dati</w:t>
      </w:r>
      <w:r>
        <w:rPr>
          <w:spacing w:val="10"/>
        </w:rPr>
        <w:t> </w:t>
      </w:r>
      <w:r>
        <w:rPr/>
        <w:t>raccolti</w:t>
      </w:r>
      <w:r>
        <w:rPr>
          <w:spacing w:val="9"/>
        </w:rPr>
        <w:t> </w:t>
      </w:r>
      <w:r>
        <w:rPr/>
        <w:t>sono</w:t>
      </w:r>
      <w:r>
        <w:rPr>
          <w:spacing w:val="10"/>
        </w:rPr>
        <w:t> </w:t>
      </w:r>
      <w:r>
        <w:rPr/>
        <w:t>trattati</w:t>
      </w:r>
      <w:r>
        <w:rPr>
          <w:spacing w:val="9"/>
        </w:rPr>
        <w:t> </w:t>
      </w:r>
      <w:r>
        <w:rPr/>
        <w:t>conformemente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principi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correttezza,</w:t>
      </w:r>
      <w:r>
        <w:rPr>
          <w:spacing w:val="11"/>
        </w:rPr>
        <w:t> </w:t>
      </w:r>
      <w:r>
        <w:rPr/>
        <w:t>liceità,</w:t>
      </w:r>
      <w:r>
        <w:rPr>
          <w:spacing w:val="12"/>
        </w:rPr>
        <w:t> </w:t>
      </w:r>
      <w:r>
        <w:rPr/>
        <w:t>trasparenza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di</w:t>
      </w:r>
      <w:r>
        <w:rPr>
          <w:spacing w:val="10"/>
        </w:rPr>
        <w:t> </w:t>
      </w:r>
      <w:r>
        <w:rPr/>
        <w:t>tutela</w:t>
      </w:r>
      <w:r>
        <w:rPr>
          <w:spacing w:val="11"/>
        </w:rPr>
        <w:t> </w:t>
      </w:r>
      <w:r>
        <w:rPr/>
        <w:t>della</w:t>
      </w:r>
      <w:r>
        <w:rPr>
          <w:spacing w:val="10"/>
        </w:rPr>
        <w:t> </w:t>
      </w:r>
      <w:r>
        <w:rPr/>
        <w:t>Sua</w:t>
      </w:r>
      <w:r>
        <w:rPr>
          <w:spacing w:val="9"/>
        </w:rPr>
        <w:t> </w:t>
      </w:r>
      <w:r>
        <w:rPr/>
        <w:t>riservatezza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dei</w:t>
      </w:r>
      <w:r>
        <w:rPr>
          <w:spacing w:val="9"/>
        </w:rPr>
        <w:t> </w:t>
      </w:r>
      <w:r>
        <w:rPr/>
        <w:t>Suoi</w:t>
      </w:r>
      <w:r>
        <w:rPr>
          <w:spacing w:val="10"/>
        </w:rPr>
        <w:t> </w:t>
      </w:r>
      <w:r>
        <w:rPr/>
        <w:t>diritti.</w:t>
      </w:r>
    </w:p>
    <w:p>
      <w:pPr>
        <w:pStyle w:val="BodyText"/>
        <w:spacing w:before="1"/>
        <w:ind w:left="672" w:right="138" w:hanging="1"/>
      </w:pPr>
      <w:r>
        <w:rPr/>
        <w:t>Il trattamento dei dati avviene con modalità manuali, telematiche  e informatiche;  sono  adottate misure di sicurezza  atte  ad  evitare  i rischi  di accesso non</w:t>
      </w:r>
      <w:r>
        <w:rPr>
          <w:spacing w:val="5"/>
        </w:rPr>
        <w:t> </w:t>
      </w:r>
      <w:r>
        <w:rPr/>
        <w:t>autorizzato,</w:t>
      </w:r>
      <w:r>
        <w:rPr>
          <w:spacing w:val="7"/>
        </w:rPr>
        <w:t> </w:t>
      </w:r>
      <w:r>
        <w:rPr/>
        <w:t>di</w:t>
      </w:r>
      <w:r>
        <w:rPr>
          <w:spacing w:val="4"/>
        </w:rPr>
        <w:t> </w:t>
      </w:r>
      <w:r>
        <w:rPr/>
        <w:t>distruzione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perdita,</w:t>
      </w:r>
      <w:r>
        <w:rPr>
          <w:spacing w:val="7"/>
        </w:rPr>
        <w:t> </w:t>
      </w:r>
      <w:r>
        <w:rPr/>
        <w:t>di</w:t>
      </w:r>
      <w:r>
        <w:rPr>
          <w:spacing w:val="4"/>
        </w:rPr>
        <w:t> </w:t>
      </w:r>
      <w:r>
        <w:rPr/>
        <w:t>trattamento</w:t>
      </w:r>
      <w:r>
        <w:rPr>
          <w:spacing w:val="4"/>
        </w:rPr>
        <w:t> </w:t>
      </w:r>
      <w:r>
        <w:rPr/>
        <w:t>non</w:t>
      </w:r>
      <w:r>
        <w:rPr>
          <w:spacing w:val="6"/>
        </w:rPr>
        <w:t> </w:t>
      </w:r>
      <w:r>
        <w:rPr/>
        <w:t>consentito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alle</w:t>
      </w:r>
      <w:r>
        <w:rPr>
          <w:spacing w:val="4"/>
        </w:rPr>
        <w:t> </w:t>
      </w:r>
      <w:r>
        <w:rPr/>
        <w:t>finalità</w:t>
      </w:r>
      <w:r>
        <w:rPr>
          <w:spacing w:val="7"/>
        </w:rPr>
        <w:t> </w:t>
      </w:r>
      <w:r>
        <w:rPr/>
        <w:t>della</w:t>
      </w:r>
      <w:r>
        <w:rPr>
          <w:spacing w:val="5"/>
        </w:rPr>
        <w:t> </w:t>
      </w:r>
      <w:r>
        <w:rPr/>
        <w:t>raccolta.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95" w:lineRule="exact"/>
        <w:ind w:left="672"/>
      </w:pPr>
      <w:r>
        <w:rPr>
          <w:w w:val="105"/>
        </w:rPr>
        <w:t>Categorie di dati personali</w:t>
      </w:r>
      <w:r>
        <w:rPr>
          <w:spacing w:val="3"/>
          <w:w w:val="105"/>
        </w:rPr>
        <w:t> </w:t>
      </w:r>
      <w:r>
        <w:rPr>
          <w:w w:val="105"/>
        </w:rPr>
        <w:t>trattati</w:t>
      </w:r>
    </w:p>
    <w:p>
      <w:pPr>
        <w:pStyle w:val="BodyText"/>
        <w:spacing w:line="195" w:lineRule="exact"/>
        <w:ind w:left="672"/>
      </w:pPr>
      <w:r>
        <w:rPr/>
        <w:t>ACI tratterà i dati personali </w:t>
      </w:r>
      <w:r>
        <w:rPr>
          <w:spacing w:val="20"/>
        </w:rPr>
        <w:t> </w:t>
      </w:r>
      <w:r>
        <w:rPr/>
        <w:t>forniti: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  <w:tab w:pos="1393" w:val="left" w:leader="none"/>
        </w:tabs>
        <w:spacing w:line="240" w:lineRule="auto" w:before="1" w:after="0"/>
        <w:ind w:left="1392" w:right="0" w:hanging="361"/>
        <w:jc w:val="left"/>
        <w:rPr>
          <w:sz w:val="16"/>
        </w:rPr>
      </w:pPr>
      <w:r>
        <w:rPr>
          <w:sz w:val="16"/>
        </w:rPr>
        <w:t>Dati</w:t>
      </w:r>
      <w:r>
        <w:rPr>
          <w:spacing w:val="5"/>
          <w:sz w:val="16"/>
        </w:rPr>
        <w:t> </w:t>
      </w:r>
      <w:r>
        <w:rPr>
          <w:sz w:val="16"/>
        </w:rPr>
        <w:t>anagrafici</w:t>
      </w:r>
      <w:r>
        <w:rPr>
          <w:spacing w:val="5"/>
          <w:sz w:val="16"/>
        </w:rPr>
        <w:t> </w:t>
      </w:r>
      <w:r>
        <w:rPr>
          <w:sz w:val="16"/>
        </w:rPr>
        <w:t>(quali:</w:t>
      </w:r>
      <w:r>
        <w:rPr>
          <w:spacing w:val="6"/>
          <w:sz w:val="16"/>
        </w:rPr>
        <w:t> </w:t>
      </w:r>
      <w:r>
        <w:rPr>
          <w:sz w:val="16"/>
        </w:rPr>
        <w:t>nome,</w:t>
      </w:r>
      <w:r>
        <w:rPr>
          <w:spacing w:val="6"/>
          <w:sz w:val="16"/>
        </w:rPr>
        <w:t> </w:t>
      </w:r>
      <w:r>
        <w:rPr>
          <w:sz w:val="16"/>
        </w:rPr>
        <w:t>cognome,</w:t>
      </w:r>
      <w:r>
        <w:rPr>
          <w:spacing w:val="5"/>
          <w:sz w:val="16"/>
        </w:rPr>
        <w:t> </w:t>
      </w:r>
      <w:r>
        <w:rPr>
          <w:sz w:val="16"/>
        </w:rPr>
        <w:t>età,</w:t>
      </w:r>
      <w:r>
        <w:rPr>
          <w:spacing w:val="7"/>
          <w:sz w:val="16"/>
        </w:rPr>
        <w:t> </w:t>
      </w:r>
      <w:r>
        <w:rPr>
          <w:sz w:val="16"/>
        </w:rPr>
        <w:t>sesso),</w:t>
      </w:r>
      <w:r>
        <w:rPr>
          <w:spacing w:val="8"/>
          <w:sz w:val="16"/>
        </w:rPr>
        <w:t> </w:t>
      </w:r>
      <w:r>
        <w:rPr>
          <w:sz w:val="16"/>
        </w:rPr>
        <w:t>indirizzo</w:t>
      </w:r>
      <w:r>
        <w:rPr>
          <w:spacing w:val="5"/>
          <w:sz w:val="16"/>
        </w:rPr>
        <w:t> </w:t>
      </w:r>
      <w:r>
        <w:rPr>
          <w:sz w:val="16"/>
        </w:rPr>
        <w:t>di</w:t>
      </w:r>
      <w:r>
        <w:rPr>
          <w:spacing w:val="6"/>
          <w:sz w:val="16"/>
        </w:rPr>
        <w:t> </w:t>
      </w:r>
      <w:r>
        <w:rPr>
          <w:sz w:val="16"/>
        </w:rPr>
        <w:t>residenza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domicilio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recapiti</w:t>
      </w:r>
      <w:r>
        <w:rPr>
          <w:spacing w:val="5"/>
          <w:sz w:val="16"/>
        </w:rPr>
        <w:t> </w:t>
      </w:r>
      <w:r>
        <w:rPr>
          <w:sz w:val="16"/>
        </w:rPr>
        <w:t>(telefono,</w:t>
      </w:r>
      <w:r>
        <w:rPr>
          <w:spacing w:val="7"/>
          <w:sz w:val="16"/>
        </w:rPr>
        <w:t> </w:t>
      </w:r>
      <w:r>
        <w:rPr>
          <w:sz w:val="16"/>
        </w:rPr>
        <w:t>indirizzo</w:t>
      </w:r>
      <w:r>
        <w:rPr>
          <w:spacing w:val="6"/>
          <w:sz w:val="16"/>
        </w:rPr>
        <w:t> </w:t>
      </w:r>
      <w:r>
        <w:rPr>
          <w:sz w:val="16"/>
        </w:rPr>
        <w:t>email);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122" w:hanging="360"/>
        <w:jc w:val="left"/>
        <w:rPr>
          <w:sz w:val="16"/>
        </w:rPr>
      </w:pPr>
      <w:r>
        <w:rPr>
          <w:sz w:val="16"/>
        </w:rPr>
        <w:t>eventuali ulteriori dati personali trattati per la gestione del Pubblico Registro Automobilistico (PRA) e l’adempimento dei relativi obblighi di  Legge.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672"/>
      </w:pPr>
      <w:r>
        <w:rPr>
          <w:w w:val="105"/>
        </w:rPr>
        <w:t>Finalità e base giuridica del trattamento</w:t>
      </w:r>
    </w:p>
    <w:p>
      <w:pPr>
        <w:pStyle w:val="BodyText"/>
        <w:spacing w:before="1"/>
        <w:ind w:left="672" w:right="465"/>
      </w:pPr>
      <w:r>
        <w:rPr/>
        <w:t>I dati forniti sono trattati per  le sole finalità connesse alla soddisfazione di un interesse pubblico rilevante in esclusivo adempimento di obblighi di        legge, quali a titolo</w:t>
      </w:r>
      <w:r>
        <w:rPr>
          <w:spacing w:val="15"/>
        </w:rPr>
        <w:t> </w:t>
      </w:r>
      <w:r>
        <w:rPr/>
        <w:t>esemplificativo: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197" w:hanging="361"/>
        <w:jc w:val="left"/>
        <w:rPr>
          <w:sz w:val="16"/>
        </w:rPr>
      </w:pPr>
      <w:r>
        <w:rPr>
          <w:sz w:val="16"/>
        </w:rPr>
        <w:t>assicurare la certezza e la pubblicità legale di tutte le situazioni  giuridico-patrimoniali relative ai veicoli, classificati dal nostro  ordinamento  quali beni mobili</w:t>
      </w:r>
      <w:r>
        <w:rPr>
          <w:spacing w:val="9"/>
          <w:sz w:val="16"/>
        </w:rPr>
        <w:t> </w:t>
      </w:r>
      <w:r>
        <w:rPr>
          <w:sz w:val="16"/>
        </w:rPr>
        <w:t>registrati;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03" w:lineRule="exact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garantire</w:t>
      </w:r>
      <w:r>
        <w:rPr>
          <w:spacing w:val="8"/>
          <w:sz w:val="16"/>
        </w:rPr>
        <w:t> </w:t>
      </w:r>
      <w:r>
        <w:rPr>
          <w:sz w:val="16"/>
        </w:rPr>
        <w:t>l’ordine</w:t>
      </w:r>
      <w:r>
        <w:rPr>
          <w:spacing w:val="7"/>
          <w:sz w:val="16"/>
        </w:rPr>
        <w:t> </w:t>
      </w:r>
      <w:r>
        <w:rPr>
          <w:sz w:val="16"/>
        </w:rPr>
        <w:t>pubblico</w:t>
      </w:r>
      <w:r>
        <w:rPr>
          <w:spacing w:val="9"/>
          <w:sz w:val="16"/>
        </w:rPr>
        <w:t> </w:t>
      </w:r>
      <w:r>
        <w:rPr>
          <w:sz w:val="16"/>
        </w:rPr>
        <w:t>anche</w:t>
      </w:r>
      <w:r>
        <w:rPr>
          <w:spacing w:val="7"/>
          <w:sz w:val="16"/>
        </w:rPr>
        <w:t> </w:t>
      </w:r>
      <w:r>
        <w:rPr>
          <w:sz w:val="16"/>
        </w:rPr>
        <w:t>attraverso</w:t>
      </w:r>
      <w:r>
        <w:rPr>
          <w:spacing w:val="8"/>
          <w:sz w:val="16"/>
        </w:rPr>
        <w:t> </w:t>
      </w:r>
      <w:r>
        <w:rPr>
          <w:sz w:val="16"/>
        </w:rPr>
        <w:t>l’identificazione,</w:t>
      </w:r>
      <w:r>
        <w:rPr>
          <w:spacing w:val="12"/>
          <w:sz w:val="16"/>
        </w:rPr>
        <w:t> </w:t>
      </w:r>
      <w:r>
        <w:rPr>
          <w:sz w:val="16"/>
        </w:rPr>
        <w:t>in</w:t>
      </w:r>
      <w:r>
        <w:rPr>
          <w:spacing w:val="10"/>
          <w:sz w:val="16"/>
        </w:rPr>
        <w:t> </w:t>
      </w:r>
      <w:r>
        <w:rPr>
          <w:sz w:val="16"/>
        </w:rPr>
        <w:t>tempo</w:t>
      </w:r>
      <w:r>
        <w:rPr>
          <w:spacing w:val="9"/>
          <w:sz w:val="16"/>
        </w:rPr>
        <w:t> </w:t>
      </w:r>
      <w:r>
        <w:rPr>
          <w:sz w:val="16"/>
        </w:rPr>
        <w:t>reale,</w:t>
      </w:r>
      <w:r>
        <w:rPr>
          <w:spacing w:val="11"/>
          <w:sz w:val="16"/>
        </w:rPr>
        <w:t> </w:t>
      </w:r>
      <w:r>
        <w:rPr>
          <w:sz w:val="16"/>
        </w:rPr>
        <w:t>dei</w:t>
      </w:r>
      <w:r>
        <w:rPr>
          <w:spacing w:val="9"/>
          <w:sz w:val="16"/>
        </w:rPr>
        <w:t> </w:t>
      </w:r>
      <w:r>
        <w:rPr>
          <w:sz w:val="16"/>
        </w:rPr>
        <w:t>proprietari</w:t>
      </w:r>
      <w:r>
        <w:rPr>
          <w:spacing w:val="9"/>
          <w:sz w:val="16"/>
        </w:rPr>
        <w:t> </w:t>
      </w:r>
      <w:r>
        <w:rPr>
          <w:sz w:val="16"/>
        </w:rPr>
        <w:t>dei</w:t>
      </w:r>
      <w:r>
        <w:rPr>
          <w:spacing w:val="8"/>
          <w:sz w:val="16"/>
        </w:rPr>
        <w:t> </w:t>
      </w:r>
      <w:r>
        <w:rPr>
          <w:sz w:val="16"/>
        </w:rPr>
        <w:t>veicoli</w:t>
      </w:r>
      <w:r>
        <w:rPr>
          <w:spacing w:val="9"/>
          <w:sz w:val="16"/>
        </w:rPr>
        <w:t> </w:t>
      </w:r>
      <w:r>
        <w:rPr>
          <w:sz w:val="16"/>
        </w:rPr>
        <w:t>coinvolti</w:t>
      </w:r>
      <w:r>
        <w:rPr>
          <w:spacing w:val="9"/>
          <w:sz w:val="16"/>
        </w:rPr>
        <w:t> </w:t>
      </w:r>
      <w:r>
        <w:rPr>
          <w:sz w:val="16"/>
        </w:rPr>
        <w:t>in</w:t>
      </w:r>
      <w:r>
        <w:rPr>
          <w:spacing w:val="10"/>
          <w:sz w:val="16"/>
        </w:rPr>
        <w:t> </w:t>
      </w:r>
      <w:r>
        <w:rPr>
          <w:sz w:val="16"/>
        </w:rPr>
        <w:t>reati</w:t>
      </w:r>
      <w:r>
        <w:rPr>
          <w:spacing w:val="9"/>
          <w:sz w:val="16"/>
        </w:rPr>
        <w:t> </w:t>
      </w:r>
      <w:r>
        <w:rPr>
          <w:sz w:val="16"/>
        </w:rPr>
        <w:t>di</w:t>
      </w:r>
      <w:r>
        <w:rPr>
          <w:spacing w:val="9"/>
          <w:sz w:val="16"/>
        </w:rPr>
        <w:t> </w:t>
      </w:r>
      <w:r>
        <w:rPr>
          <w:sz w:val="16"/>
        </w:rPr>
        <w:t>qualsiasi</w:t>
      </w:r>
      <w:r>
        <w:rPr>
          <w:spacing w:val="9"/>
          <w:sz w:val="16"/>
        </w:rPr>
        <w:t> </w:t>
      </w:r>
      <w:r>
        <w:rPr>
          <w:sz w:val="16"/>
        </w:rPr>
        <w:t>natura;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garantire</w:t>
      </w:r>
      <w:r>
        <w:rPr>
          <w:spacing w:val="4"/>
          <w:sz w:val="16"/>
        </w:rPr>
        <w:t> </w:t>
      </w:r>
      <w:r>
        <w:rPr>
          <w:sz w:val="16"/>
        </w:rPr>
        <w:t>il</w:t>
      </w:r>
      <w:r>
        <w:rPr>
          <w:spacing w:val="4"/>
          <w:sz w:val="16"/>
        </w:rPr>
        <w:t> </w:t>
      </w:r>
      <w:r>
        <w:rPr>
          <w:sz w:val="16"/>
        </w:rPr>
        <w:t>pagamento</w:t>
      </w:r>
      <w:r>
        <w:rPr>
          <w:spacing w:val="4"/>
          <w:sz w:val="16"/>
        </w:rPr>
        <w:t> </w:t>
      </w:r>
      <w:r>
        <w:rPr>
          <w:sz w:val="16"/>
        </w:rPr>
        <w:t>dei</w:t>
      </w:r>
      <w:r>
        <w:rPr>
          <w:spacing w:val="4"/>
          <w:sz w:val="16"/>
        </w:rPr>
        <w:t> </w:t>
      </w:r>
      <w:r>
        <w:rPr>
          <w:sz w:val="16"/>
        </w:rPr>
        <w:t>tributi</w:t>
      </w:r>
      <w:r>
        <w:rPr>
          <w:spacing w:val="4"/>
          <w:sz w:val="16"/>
        </w:rPr>
        <w:t> </w:t>
      </w:r>
      <w:r>
        <w:rPr>
          <w:sz w:val="16"/>
        </w:rPr>
        <w:t>locali,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dunque</w:t>
      </w:r>
      <w:r>
        <w:rPr>
          <w:spacing w:val="3"/>
          <w:sz w:val="16"/>
        </w:rPr>
        <w:t> </w:t>
      </w:r>
      <w:r>
        <w:rPr>
          <w:sz w:val="16"/>
        </w:rPr>
        <w:t>un’equità</w:t>
      </w:r>
      <w:r>
        <w:rPr>
          <w:spacing w:val="3"/>
          <w:sz w:val="16"/>
        </w:rPr>
        <w:t> </w:t>
      </w:r>
      <w:r>
        <w:rPr>
          <w:sz w:val="16"/>
        </w:rPr>
        <w:t>fiscale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beneficio</w:t>
      </w:r>
      <w:r>
        <w:rPr>
          <w:spacing w:val="4"/>
          <w:sz w:val="16"/>
        </w:rPr>
        <w:t> </w:t>
      </w:r>
      <w:r>
        <w:rPr>
          <w:sz w:val="16"/>
        </w:rPr>
        <w:t>della</w:t>
      </w:r>
      <w:r>
        <w:rPr>
          <w:spacing w:val="5"/>
          <w:sz w:val="16"/>
        </w:rPr>
        <w:t> </w:t>
      </w:r>
      <w:r>
        <w:rPr>
          <w:sz w:val="16"/>
        </w:rPr>
        <w:t>comunità.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195" w:lineRule="exact"/>
        <w:ind w:left="672"/>
      </w:pPr>
      <w:r>
        <w:rPr>
          <w:w w:val="105"/>
        </w:rPr>
        <w:t>Categorie di soggetti terzi a cui i dati possono essere comunicati</w:t>
      </w:r>
    </w:p>
    <w:p>
      <w:pPr>
        <w:pStyle w:val="BodyText"/>
        <w:spacing w:line="195" w:lineRule="exact"/>
        <w:ind w:left="672"/>
      </w:pPr>
      <w:r>
        <w:rPr/>
        <w:t>Per l’esecuzione del contratto e l’adempimento di obblighi di legge, ACI potrà comunicare i dati personali alle seguenti categorie di soggetti: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società</w:t>
      </w:r>
      <w:r>
        <w:rPr>
          <w:spacing w:val="4"/>
          <w:sz w:val="16"/>
        </w:rPr>
        <w:t> </w:t>
      </w:r>
      <w:r>
        <w:rPr>
          <w:sz w:val="16"/>
        </w:rPr>
        <w:t>che</w:t>
      </w:r>
      <w:r>
        <w:rPr>
          <w:spacing w:val="4"/>
          <w:sz w:val="16"/>
        </w:rPr>
        <w:t> </w:t>
      </w:r>
      <w:r>
        <w:rPr>
          <w:sz w:val="16"/>
        </w:rPr>
        <w:t>svolgono</w:t>
      </w:r>
      <w:r>
        <w:rPr>
          <w:spacing w:val="3"/>
          <w:sz w:val="16"/>
        </w:rPr>
        <w:t> </w:t>
      </w:r>
      <w:r>
        <w:rPr>
          <w:sz w:val="16"/>
        </w:rPr>
        <w:t>per</w:t>
      </w:r>
      <w:r>
        <w:rPr>
          <w:spacing w:val="4"/>
          <w:sz w:val="16"/>
        </w:rPr>
        <w:t> </w:t>
      </w:r>
      <w:r>
        <w:rPr>
          <w:sz w:val="16"/>
        </w:rPr>
        <w:t>conto</w:t>
      </w:r>
      <w:r>
        <w:rPr>
          <w:spacing w:val="4"/>
          <w:sz w:val="16"/>
        </w:rPr>
        <w:t> </w:t>
      </w:r>
      <w:r>
        <w:rPr>
          <w:sz w:val="16"/>
        </w:rPr>
        <w:t>di</w:t>
      </w:r>
      <w:r>
        <w:rPr>
          <w:spacing w:val="3"/>
          <w:sz w:val="16"/>
        </w:rPr>
        <w:t> </w:t>
      </w:r>
      <w:r>
        <w:rPr>
          <w:sz w:val="16"/>
        </w:rPr>
        <w:t>ACI</w:t>
      </w:r>
      <w:r>
        <w:rPr>
          <w:spacing w:val="5"/>
          <w:sz w:val="16"/>
        </w:rPr>
        <w:t> </w:t>
      </w:r>
      <w:r>
        <w:rPr>
          <w:sz w:val="16"/>
        </w:rPr>
        <w:t>servizi</w:t>
      </w:r>
      <w:r>
        <w:rPr>
          <w:spacing w:val="4"/>
          <w:sz w:val="16"/>
        </w:rPr>
        <w:t> </w:t>
      </w:r>
      <w:r>
        <w:rPr>
          <w:sz w:val="16"/>
        </w:rPr>
        <w:t>di</w:t>
      </w:r>
      <w:r>
        <w:rPr>
          <w:spacing w:val="3"/>
          <w:sz w:val="16"/>
        </w:rPr>
        <w:t> </w:t>
      </w:r>
      <w:r>
        <w:rPr>
          <w:sz w:val="16"/>
        </w:rPr>
        <w:t>natura</w:t>
      </w:r>
      <w:r>
        <w:rPr>
          <w:spacing w:val="5"/>
          <w:sz w:val="16"/>
        </w:rPr>
        <w:t> </w:t>
      </w:r>
      <w:r>
        <w:rPr>
          <w:sz w:val="16"/>
        </w:rPr>
        <w:t>tecnica</w:t>
      </w:r>
      <w:r>
        <w:rPr>
          <w:spacing w:val="3"/>
          <w:sz w:val="16"/>
        </w:rPr>
        <w:t> </w:t>
      </w:r>
      <w:r>
        <w:rPr>
          <w:sz w:val="16"/>
        </w:rPr>
        <w:t>ed</w:t>
      </w:r>
      <w:r>
        <w:rPr>
          <w:spacing w:val="4"/>
          <w:sz w:val="16"/>
        </w:rPr>
        <w:t> </w:t>
      </w:r>
      <w:r>
        <w:rPr>
          <w:sz w:val="16"/>
        </w:rPr>
        <w:t>organizzativa;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soggetti</w:t>
      </w:r>
      <w:r>
        <w:rPr>
          <w:spacing w:val="3"/>
          <w:sz w:val="16"/>
        </w:rPr>
        <w:t> </w:t>
      </w:r>
      <w:r>
        <w:rPr>
          <w:sz w:val="16"/>
        </w:rPr>
        <w:t>per</w:t>
      </w:r>
      <w:r>
        <w:rPr>
          <w:spacing w:val="4"/>
          <w:sz w:val="16"/>
        </w:rPr>
        <w:t> </w:t>
      </w:r>
      <w:r>
        <w:rPr>
          <w:sz w:val="16"/>
        </w:rPr>
        <w:t>i</w:t>
      </w:r>
      <w:r>
        <w:rPr>
          <w:spacing w:val="4"/>
          <w:sz w:val="16"/>
        </w:rPr>
        <w:t> </w:t>
      </w:r>
      <w:r>
        <w:rPr>
          <w:sz w:val="16"/>
        </w:rPr>
        <w:t>quali</w:t>
      </w:r>
      <w:r>
        <w:rPr>
          <w:spacing w:val="4"/>
          <w:sz w:val="16"/>
        </w:rPr>
        <w:t> </w:t>
      </w:r>
      <w:r>
        <w:rPr>
          <w:sz w:val="16"/>
        </w:rPr>
        <w:t>il</w:t>
      </w:r>
      <w:r>
        <w:rPr>
          <w:spacing w:val="4"/>
          <w:sz w:val="16"/>
        </w:rPr>
        <w:t> </w:t>
      </w:r>
      <w:r>
        <w:rPr>
          <w:sz w:val="16"/>
        </w:rPr>
        <w:t>Ministero</w:t>
      </w:r>
      <w:r>
        <w:rPr>
          <w:spacing w:val="4"/>
          <w:sz w:val="16"/>
        </w:rPr>
        <w:t> </w:t>
      </w:r>
      <w:r>
        <w:rPr>
          <w:sz w:val="16"/>
        </w:rPr>
        <w:t>delle</w:t>
      </w:r>
      <w:r>
        <w:rPr>
          <w:spacing w:val="4"/>
          <w:sz w:val="16"/>
        </w:rPr>
        <w:t> </w:t>
      </w:r>
      <w:r>
        <w:rPr>
          <w:sz w:val="16"/>
        </w:rPr>
        <w:t>Finanze</w:t>
      </w:r>
      <w:r>
        <w:rPr>
          <w:spacing w:val="4"/>
          <w:sz w:val="16"/>
        </w:rPr>
        <w:t> </w:t>
      </w:r>
      <w:r>
        <w:rPr>
          <w:sz w:val="16"/>
        </w:rPr>
        <w:t>riconosca</w:t>
      </w:r>
      <w:r>
        <w:rPr>
          <w:spacing w:val="5"/>
          <w:sz w:val="16"/>
        </w:rPr>
        <w:t> </w:t>
      </w:r>
      <w:r>
        <w:rPr>
          <w:sz w:val="16"/>
        </w:rPr>
        <w:t>la</w:t>
      </w:r>
      <w:r>
        <w:rPr>
          <w:spacing w:val="5"/>
          <w:sz w:val="16"/>
        </w:rPr>
        <w:t> </w:t>
      </w:r>
      <w:r>
        <w:rPr>
          <w:sz w:val="16"/>
        </w:rPr>
        <w:t>sussistenza</w:t>
      </w:r>
      <w:r>
        <w:rPr>
          <w:spacing w:val="5"/>
          <w:sz w:val="16"/>
        </w:rPr>
        <w:t> </w:t>
      </w:r>
      <w:r>
        <w:rPr>
          <w:sz w:val="16"/>
        </w:rPr>
        <w:t>di</w:t>
      </w:r>
      <w:r>
        <w:rPr>
          <w:spacing w:val="4"/>
          <w:sz w:val="16"/>
        </w:rPr>
        <w:t> </w:t>
      </w:r>
      <w:r>
        <w:rPr>
          <w:sz w:val="16"/>
        </w:rPr>
        <w:t>un</w:t>
      </w:r>
      <w:r>
        <w:rPr>
          <w:spacing w:val="5"/>
          <w:sz w:val="16"/>
        </w:rPr>
        <w:t> </w:t>
      </w:r>
      <w:r>
        <w:rPr>
          <w:sz w:val="16"/>
        </w:rPr>
        <w:t>interesse</w:t>
      </w:r>
      <w:r>
        <w:rPr>
          <w:spacing w:val="4"/>
          <w:sz w:val="16"/>
        </w:rPr>
        <w:t> </w:t>
      </w:r>
      <w:r>
        <w:rPr>
          <w:sz w:val="16"/>
        </w:rPr>
        <w:t>rilevante;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studi, consulenti e società nell'ambito di rapporti di assistenza e</w:t>
      </w:r>
      <w:r>
        <w:rPr>
          <w:spacing w:val="5"/>
          <w:sz w:val="16"/>
        </w:rPr>
        <w:t> </w:t>
      </w:r>
      <w:r>
        <w:rPr>
          <w:sz w:val="16"/>
        </w:rPr>
        <w:t>consulenza;</w:t>
      </w:r>
    </w:p>
    <w:p>
      <w:pPr>
        <w:pStyle w:val="ListParagraph"/>
        <w:numPr>
          <w:ilvl w:val="0"/>
          <w:numId w:val="3"/>
        </w:numPr>
        <w:tabs>
          <w:tab w:pos="1392" w:val="left" w:leader="none"/>
          <w:tab w:pos="1393" w:val="left" w:leader="none"/>
        </w:tabs>
        <w:spacing w:line="240" w:lineRule="auto" w:before="1" w:after="0"/>
        <w:ind w:left="1392" w:right="0" w:hanging="361"/>
        <w:jc w:val="left"/>
        <w:rPr>
          <w:sz w:val="16"/>
        </w:rPr>
      </w:pPr>
      <w:r>
        <w:rPr>
          <w:sz w:val="16"/>
        </w:rPr>
        <w:t>autorità pubbliche, laddove ne ricorrano i</w:t>
      </w:r>
      <w:r>
        <w:rPr>
          <w:spacing w:val="23"/>
          <w:sz w:val="16"/>
        </w:rPr>
        <w:t> </w:t>
      </w:r>
      <w:r>
        <w:rPr>
          <w:sz w:val="16"/>
        </w:rPr>
        <w:t>presupposti.</w:t>
      </w:r>
    </w:p>
    <w:p>
      <w:pPr>
        <w:pStyle w:val="BodyText"/>
      </w:pPr>
    </w:p>
    <w:p>
      <w:pPr>
        <w:pStyle w:val="BodyText"/>
        <w:spacing w:line="195" w:lineRule="exact"/>
        <w:ind w:left="672"/>
      </w:pPr>
      <w:r>
        <w:rPr/>
        <w:t>Tali soggetti tratteranno i dati in qualità di Contitolari del trattamento o di Responsabili del trattamento per conto di ACI.</w:t>
      </w:r>
    </w:p>
    <w:p>
      <w:pPr>
        <w:pStyle w:val="BodyText"/>
        <w:ind w:left="672" w:right="867" w:hanging="1"/>
      </w:pPr>
      <w:r>
        <w:rPr/>
        <w:t>L’elenco aggiornato dei Responsabili del trattamento è disponibile presso la sede di ACI ed è reperibile attraverso apposita richiesta formulata via email all’indirizzo: </w:t>
      </w:r>
      <w:hyperlink r:id="rId6">
        <w:r>
          <w:rPr>
            <w:color w:val="0000FF"/>
            <w:u w:val="single" w:color="0000FF"/>
          </w:rPr>
          <w:t>serviziogestionepra@pec.aci.it</w:t>
        </w:r>
      </w:hyperlink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8"/>
        <w:ind w:left="672"/>
        <w:jc w:val="both"/>
      </w:pPr>
      <w:r>
        <w:rPr>
          <w:w w:val="105"/>
        </w:rPr>
        <w:t>Durata del trattamento e periodo di conservazione</w:t>
      </w:r>
    </w:p>
    <w:p>
      <w:pPr>
        <w:pStyle w:val="BodyText"/>
        <w:spacing w:before="2"/>
        <w:ind w:left="672" w:right="117"/>
        <w:jc w:val="both"/>
      </w:pPr>
      <w:r>
        <w:rPr/>
        <w:t>I dati saranno trattati solo per il tempo necessario al conseguimento delle finalità suddette e saranno conservati nei limiti previsti dalla legge ovvero per un periodo di tempo massimo pari al periodo di prescrizione dei diritti azionabili dal Titolare, come di volta in volta applicabile.</w:t>
      </w:r>
    </w:p>
    <w:p>
      <w:pPr>
        <w:pStyle w:val="BodyText"/>
        <w:spacing w:before="2"/>
      </w:pPr>
    </w:p>
    <w:p>
      <w:pPr>
        <w:pStyle w:val="BodyText"/>
        <w:spacing w:line="195" w:lineRule="exact"/>
        <w:ind w:left="672"/>
      </w:pPr>
      <w:r>
        <w:rPr>
          <w:w w:val="105"/>
        </w:rPr>
        <w:t>Diritti di accesso, cancellazione, limitazione e portabilità</w:t>
      </w:r>
    </w:p>
    <w:p>
      <w:pPr>
        <w:pStyle w:val="BodyText"/>
        <w:spacing w:line="194" w:lineRule="exact"/>
        <w:ind w:left="672"/>
      </w:pPr>
      <w:r>
        <w:rPr/>
        <w:t>Agli interessati sono riconosciuti i diritti di cui agli artt. da 15 a 20 del GDPR. A titolo esemplificativo, ciascun interessato potrà: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195" w:lineRule="exact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ottenere la conferma che sia o meno in corso un trattamento di dati personali che lo</w:t>
      </w:r>
      <w:r>
        <w:rPr>
          <w:spacing w:val="-19"/>
          <w:sz w:val="16"/>
        </w:rPr>
        <w:t> </w:t>
      </w:r>
      <w:r>
        <w:rPr>
          <w:sz w:val="16"/>
        </w:rPr>
        <w:t>riguardano;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0" w:lineRule="auto" w:before="1" w:after="0"/>
        <w:ind w:left="1392" w:right="120" w:hanging="360"/>
        <w:jc w:val="left"/>
        <w:rPr>
          <w:sz w:val="16"/>
        </w:rPr>
      </w:pPr>
      <w:r>
        <w:rPr>
          <w:sz w:val="16"/>
        </w:rPr>
        <w:t>qualora un trattamento sia in corso, ottenere l’accesso ai dati personali e alle informazioni relative al trattamento nonché richiedere una copia dei dati</w:t>
      </w:r>
      <w:r>
        <w:rPr>
          <w:spacing w:val="-5"/>
          <w:sz w:val="16"/>
        </w:rPr>
        <w:t> </w:t>
      </w:r>
      <w:r>
        <w:rPr>
          <w:sz w:val="16"/>
        </w:rPr>
        <w:t>personali;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193" w:lineRule="exact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ottenere la rettifica dei dati personali inesatti e l’integrazione dei dati personali</w:t>
      </w:r>
      <w:r>
        <w:rPr>
          <w:spacing w:val="-14"/>
          <w:sz w:val="16"/>
        </w:rPr>
        <w:t> </w:t>
      </w:r>
      <w:r>
        <w:rPr>
          <w:sz w:val="16"/>
        </w:rPr>
        <w:t>incompleti;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195" w:lineRule="exact" w:before="2" w:after="0"/>
        <w:ind w:left="1392" w:right="0" w:hanging="361"/>
        <w:jc w:val="left"/>
        <w:rPr>
          <w:sz w:val="16"/>
        </w:rPr>
      </w:pPr>
      <w:r>
        <w:rPr>
          <w:sz w:val="16"/>
        </w:rPr>
        <w:t>ottenere,</w:t>
      </w:r>
      <w:r>
        <w:rPr>
          <w:spacing w:val="-1"/>
          <w:sz w:val="16"/>
        </w:rPr>
        <w:t> </w:t>
      </w:r>
      <w:r>
        <w:rPr>
          <w:sz w:val="16"/>
        </w:rPr>
        <w:t>qualora</w:t>
      </w:r>
      <w:r>
        <w:rPr>
          <w:spacing w:val="-2"/>
          <w:sz w:val="16"/>
        </w:rPr>
        <w:t> </w:t>
      </w:r>
      <w:r>
        <w:rPr>
          <w:sz w:val="16"/>
        </w:rPr>
        <w:t>sussista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delle</w:t>
      </w:r>
      <w:r>
        <w:rPr>
          <w:spacing w:val="-2"/>
          <w:sz w:val="16"/>
        </w:rPr>
        <w:t> </w:t>
      </w:r>
      <w:r>
        <w:rPr>
          <w:sz w:val="16"/>
        </w:rPr>
        <w:t>condizioni</w:t>
      </w:r>
      <w:r>
        <w:rPr>
          <w:spacing w:val="-2"/>
          <w:sz w:val="16"/>
        </w:rPr>
        <w:t> </w:t>
      </w:r>
      <w:r>
        <w:rPr>
          <w:sz w:val="16"/>
        </w:rPr>
        <w:t>previste</w:t>
      </w:r>
      <w:r>
        <w:rPr>
          <w:spacing w:val="-2"/>
          <w:sz w:val="16"/>
        </w:rPr>
        <w:t> </w:t>
      </w:r>
      <w:r>
        <w:rPr>
          <w:sz w:val="16"/>
        </w:rPr>
        <w:t>dall’art.</w:t>
      </w:r>
      <w:r>
        <w:rPr>
          <w:spacing w:val="-2"/>
          <w:sz w:val="16"/>
        </w:rPr>
        <w:t> </w:t>
      </w:r>
      <w:r>
        <w:rPr>
          <w:sz w:val="16"/>
        </w:rPr>
        <w:t>17 del</w:t>
      </w:r>
      <w:r>
        <w:rPr>
          <w:spacing w:val="-3"/>
          <w:sz w:val="16"/>
        </w:rPr>
        <w:t> </w:t>
      </w:r>
      <w:r>
        <w:rPr>
          <w:sz w:val="16"/>
        </w:rPr>
        <w:t>GDPR,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cancellazione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-2"/>
          <w:sz w:val="16"/>
        </w:rPr>
        <w:t> </w:t>
      </w:r>
      <w:r>
        <w:rPr>
          <w:sz w:val="16"/>
        </w:rPr>
        <w:t>dati</w:t>
      </w:r>
      <w:r>
        <w:rPr>
          <w:spacing w:val="-3"/>
          <w:sz w:val="16"/>
        </w:rPr>
        <w:t> </w:t>
      </w:r>
      <w:r>
        <w:rPr>
          <w:sz w:val="16"/>
        </w:rPr>
        <w:t>personali</w:t>
      </w:r>
      <w:r>
        <w:rPr>
          <w:spacing w:val="-3"/>
          <w:sz w:val="16"/>
        </w:rPr>
        <w:t> </w:t>
      </w:r>
      <w:r>
        <w:rPr>
          <w:sz w:val="16"/>
        </w:rPr>
        <w:t>che</w:t>
      </w:r>
      <w:r>
        <w:rPr>
          <w:spacing w:val="-1"/>
          <w:sz w:val="16"/>
        </w:rPr>
        <w:t> </w:t>
      </w:r>
      <w:r>
        <w:rPr>
          <w:sz w:val="16"/>
        </w:rPr>
        <w:t>lo</w:t>
      </w:r>
      <w:r>
        <w:rPr>
          <w:spacing w:val="-2"/>
          <w:sz w:val="16"/>
        </w:rPr>
        <w:t> </w:t>
      </w:r>
      <w:r>
        <w:rPr>
          <w:sz w:val="16"/>
        </w:rPr>
        <w:t>riguardano;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195" w:lineRule="exact" w:before="0" w:after="0"/>
        <w:ind w:left="1392" w:right="0" w:hanging="361"/>
        <w:jc w:val="left"/>
        <w:rPr>
          <w:sz w:val="16"/>
        </w:rPr>
      </w:pPr>
      <w:r>
        <w:rPr>
          <w:sz w:val="16"/>
        </w:rPr>
        <w:t>ottenere, nei casi previsti dall’art. 18 del GDPR, la limitazione del</w:t>
      </w:r>
      <w:r>
        <w:rPr>
          <w:spacing w:val="-10"/>
          <w:sz w:val="16"/>
        </w:rPr>
        <w:t> </w:t>
      </w:r>
      <w:r>
        <w:rPr>
          <w:sz w:val="16"/>
        </w:rPr>
        <w:t>trattamento;</w:t>
      </w:r>
    </w:p>
    <w:p>
      <w:pPr>
        <w:pStyle w:val="ListParagraph"/>
        <w:numPr>
          <w:ilvl w:val="0"/>
          <w:numId w:val="4"/>
        </w:numPr>
        <w:tabs>
          <w:tab w:pos="1392" w:val="left" w:leader="none"/>
          <w:tab w:pos="1393" w:val="left" w:leader="none"/>
        </w:tabs>
        <w:spacing w:line="240" w:lineRule="auto" w:before="1" w:after="0"/>
        <w:ind w:left="1392" w:right="120" w:hanging="360"/>
        <w:jc w:val="left"/>
        <w:rPr>
          <w:sz w:val="16"/>
        </w:rPr>
      </w:pPr>
      <w:r>
        <w:rPr>
          <w:sz w:val="16"/>
        </w:rPr>
        <w:t>ricevere i dati personali che lo riguardano in un formato strutturato, di uso comune e leggibile da dispositivo automatico e richiedere la loro trasmissione ad un altro titolare, se tecnicamente</w:t>
      </w:r>
      <w:r>
        <w:rPr>
          <w:spacing w:val="-5"/>
          <w:sz w:val="16"/>
        </w:rPr>
        <w:t> </w:t>
      </w:r>
      <w:r>
        <w:rPr>
          <w:sz w:val="16"/>
        </w:rPr>
        <w:t>fattibile.</w:t>
      </w:r>
    </w:p>
    <w:p>
      <w:pPr>
        <w:pStyle w:val="BodyText"/>
      </w:pPr>
    </w:p>
    <w:p>
      <w:pPr>
        <w:pStyle w:val="BodyText"/>
        <w:spacing w:line="195" w:lineRule="exact"/>
        <w:ind w:left="672"/>
        <w:jc w:val="both"/>
      </w:pPr>
      <w:r>
        <w:rPr>
          <w:w w:val="105"/>
        </w:rPr>
        <w:t>Diritto di opposizione</w:t>
      </w:r>
    </w:p>
    <w:p>
      <w:pPr>
        <w:pStyle w:val="BodyText"/>
        <w:ind w:left="672" w:right="117"/>
        <w:jc w:val="both"/>
      </w:pPr>
      <w:r>
        <w:rPr/>
        <w:t>Ciascun interessato ha il diritto di opporsi in qualsiasi momento al trattamento dei suoi dati personali effettuato per il perseguimento di un legittimo interesse del Titolare. In caso di opposizione, i suoi dati personali non saranno più oggetto di trattamento, sempre che non sussistano motivi legittimi per procedere al trattamento che prevalgono sugli interessi, sui diritti e sulle libertà dell’interessato oppure per l’accertamento, l’esercizio o la difesa di un diritto in sede</w:t>
      </w:r>
      <w:r>
        <w:rPr>
          <w:spacing w:val="-4"/>
        </w:rPr>
        <w:t> </w:t>
      </w:r>
      <w:r>
        <w:rPr/>
        <w:t>giudiziaria.</w:t>
      </w:r>
    </w:p>
    <w:p>
      <w:pPr>
        <w:pStyle w:val="BodyText"/>
      </w:pPr>
    </w:p>
    <w:p>
      <w:pPr>
        <w:pStyle w:val="BodyText"/>
        <w:spacing w:line="195" w:lineRule="exact"/>
        <w:ind w:left="672"/>
      </w:pPr>
      <w:r>
        <w:rPr>
          <w:w w:val="105"/>
        </w:rPr>
        <w:t>Diritto di proporre reclamo al Garante</w:t>
      </w:r>
    </w:p>
    <w:p>
      <w:pPr>
        <w:pStyle w:val="BodyText"/>
        <w:ind w:left="672" w:right="118" w:hanging="1"/>
      </w:pPr>
      <w:r>
        <w:rPr/>
        <w:t>Ciascun interessato potrà proporre reclamo al Garante per la Protezione dei Dati Personali nel caso in cui ritenga che siano stati violati i diritti di cui è titolare ai sensi del GDPR, secondo le modalità indicate sul sito internet del Garante accessibile all’indirizzo: </w:t>
      </w:r>
      <w:hyperlink r:id="rId7">
        <w:r>
          <w:rPr>
            <w:color w:val="0000FF"/>
            <w:u w:val="single" w:color="0000FF"/>
          </w:rPr>
          <w:t>www.garanteprivacy.it</w:t>
        </w:r>
        <w:r>
          <w:rPr/>
          <w:t>.</w:t>
        </w:r>
      </w:hyperlink>
    </w:p>
    <w:p>
      <w:pPr>
        <w:pStyle w:val="BodyText"/>
        <w:ind w:left="672"/>
      </w:pPr>
      <w:r>
        <w:rPr/>
        <w:t>L’esercizio dei diritti dell’interessato è gratuito.</w:t>
      </w:r>
    </w:p>
    <w:p>
      <w:pPr>
        <w:pStyle w:val="BodyText"/>
        <w:spacing w:before="1"/>
        <w:ind w:left="672" w:hanging="1"/>
      </w:pPr>
      <w:r>
        <w:rPr/>
        <w:t>Per far valere i diritti di cui sopra può rivolgersi all’ACI, Servizio Gestione PRA, con sede in Roma, Via Marsala n. 8, cap. 00185, anche tramite il seguente indirizzo di posta elettronica: </w:t>
      </w:r>
      <w:hyperlink r:id="rId6">
        <w:r>
          <w:rPr/>
          <w:t>serviziogestionepra@pec.aci.it</w:t>
        </w:r>
      </w:hyperlink>
    </w:p>
    <w:p>
      <w:pPr>
        <w:pStyle w:val="BodyText"/>
      </w:pPr>
    </w:p>
    <w:p>
      <w:pPr>
        <w:pStyle w:val="BodyText"/>
        <w:spacing w:line="195" w:lineRule="exact"/>
        <w:ind w:left="672"/>
      </w:pPr>
      <w:r>
        <w:rPr>
          <w:w w:val="105"/>
        </w:rPr>
        <w:t>Titolare, Contitolare e Responsabile della Protezione dei Dati Personali (RPD)</w:t>
      </w:r>
    </w:p>
    <w:p>
      <w:pPr>
        <w:pStyle w:val="BodyText"/>
        <w:spacing w:line="194" w:lineRule="exact"/>
        <w:ind w:left="672"/>
      </w:pPr>
      <w:r>
        <w:rPr/>
        <w:t>Il titolare del trattamento dei dati è:</w:t>
      </w:r>
    </w:p>
    <w:p>
      <w:pPr>
        <w:pStyle w:val="BodyText"/>
        <w:ind w:left="672"/>
      </w:pPr>
      <w:r>
        <w:rPr/>
        <w:t>l’Automobile Club d’Italia, con sede in Roma, Via Marsala n. 8, cap. 00185, nella persona del Presidente pro-tempore, quale Rappresentante legale. Dati di contatto: </w:t>
      </w:r>
      <w:hyperlink r:id="rId6">
        <w:r>
          <w:rPr/>
          <w:t>serviziogestionepra@pec.aci.it</w:t>
        </w:r>
      </w:hyperlink>
    </w:p>
    <w:p>
      <w:pPr>
        <w:pStyle w:val="BodyText"/>
        <w:ind w:left="672" w:right="465" w:hanging="1"/>
      </w:pPr>
      <w:r>
        <w:rPr/>
        <w:t>Il  Responsabile   della   Protezione   dei   Dati   Personali   (RPD)   è   il   dott.   Mauro   Annibali   di   ACI,   via   Marsala   8, cap.   00185,   Roma, indirizzo  email</w:t>
      </w:r>
      <w:r>
        <w:rPr>
          <w:spacing w:val="-3"/>
        </w:rPr>
        <w:t> </w:t>
      </w:r>
      <w:hyperlink r:id="rId8">
        <w:r>
          <w:rPr>
            <w:color w:val="0000FF"/>
            <w:u w:val="single" w:color="0000FF"/>
          </w:rPr>
          <w:t>m.annibalidpo@aci.it</w:t>
        </w:r>
        <w:r>
          <w:rPr/>
          <w:t>.</w:t>
        </w:r>
      </w:hyperlink>
    </w:p>
    <w:sectPr>
      <w:pgSz w:w="11900" w:h="16840"/>
      <w:pgMar w:top="9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Javanese Text">
    <w:altName w:val="Javanese Text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392" w:hanging="36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16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392" w:hanging="360"/>
      </w:pPr>
      <w:rPr>
        <w:rFonts w:hint="default" w:ascii="Symbol" w:hAnsi="Symbol" w:eastAsia="Symbol" w:cs="Symbol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16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92" w:hanging="360"/>
      </w:pPr>
      <w:rPr>
        <w:rFonts w:hint="default" w:ascii="Symbol" w:hAnsi="Symbol" w:eastAsia="Symbol" w:cs="Symbol"/>
        <w:w w:val="100"/>
        <w:sz w:val="16"/>
        <w:szCs w:val="16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36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8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16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12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8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6" w:hanging="360"/>
      </w:pPr>
      <w:rPr>
        <w:rFonts w:hint="default" w:ascii="Microsoft Sans Serif" w:hAnsi="Microsoft Sans Serif" w:eastAsia="Microsoft Sans Serif" w:cs="Microsoft Sans Serif"/>
        <w:w w:val="147"/>
        <w:sz w:val="22"/>
        <w:szCs w:val="22"/>
        <w:lang w:val="it-IT" w:eastAsia="it-IT" w:bidi="it-IT"/>
      </w:rPr>
    </w:lvl>
    <w:lvl w:ilvl="1">
      <w:start w:val="0"/>
      <w:numFmt w:val="bullet"/>
      <w:lvlText w:val="◻"/>
      <w:lvlJc w:val="left"/>
      <w:pPr>
        <w:ind w:left="2108" w:hanging="140"/>
      </w:pPr>
      <w:rPr>
        <w:rFonts w:hint="default" w:ascii="Javanese Text" w:hAnsi="Javanese Text" w:eastAsia="Javanese Text" w:cs="Javanese Text"/>
        <w:w w:val="101"/>
        <w:sz w:val="16"/>
        <w:szCs w:val="16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088" w:hanging="14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077" w:hanging="14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066" w:hanging="14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055" w:hanging="14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044" w:hanging="14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33" w:hanging="14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22" w:hanging="140"/>
      </w:pPr>
      <w:rPr>
        <w:rFonts w:hint="default"/>
        <w:lang w:val="it-IT" w:eastAsia="it-IT" w:bidi="it-I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right="9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392" w:hanging="361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iziogestionepra@pec.aci.it" TargetMode="External"/><Relationship Id="rId7" Type="http://schemas.openxmlformats.org/officeDocument/2006/relationships/hyperlink" Target="http://www.garanteprivacy.it/" TargetMode="External"/><Relationship Id="rId8" Type="http://schemas.openxmlformats.org/officeDocument/2006/relationships/hyperlink" Target="mailto:m.annibalidpo@aci.it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716234</dc:creator>
  <dc:title>Microsoft Word - All_circolare_5823_DS_ perdita_ possesso.doc</dc:title>
  <dcterms:created xsi:type="dcterms:W3CDTF">2019-07-25T15:27:05Z</dcterms:created>
  <dcterms:modified xsi:type="dcterms:W3CDTF">2019-07-25T15:27:05Z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2019-07-25T00:00:00Z</vt:filetime>
  </property>
</Properties>
</file>